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0" w:rsidRPr="00A33050" w:rsidRDefault="00AE1FA9" w:rsidP="00A33050">
      <w:pPr>
        <w:ind w:left="-567" w:right="-7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отчетный период 2023 г.</w:t>
      </w:r>
      <w:r w:rsidR="00A33050">
        <w:rPr>
          <w:bCs/>
          <w:sz w:val="28"/>
          <w:szCs w:val="28"/>
        </w:rPr>
        <w:t xml:space="preserve"> административной комиссией при Администрации Троицкого района было проведено </w:t>
      </w:r>
      <w:r w:rsidR="00FD22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="00A33050">
        <w:rPr>
          <w:bCs/>
          <w:sz w:val="28"/>
          <w:szCs w:val="28"/>
        </w:rPr>
        <w:t xml:space="preserve"> заседаний. </w:t>
      </w:r>
      <w:r w:rsidR="00A33050" w:rsidRPr="00A33050">
        <w:rPr>
          <w:bCs/>
          <w:sz w:val="28"/>
          <w:szCs w:val="28"/>
        </w:rPr>
        <w:t>Общее количество рассмотренных комиссией дел об административных правонарушениях согласно закону Алтайского края от 10.07.2002</w:t>
      </w:r>
      <w:r>
        <w:rPr>
          <w:bCs/>
          <w:sz w:val="28"/>
          <w:szCs w:val="28"/>
        </w:rPr>
        <w:t xml:space="preserve"> </w:t>
      </w:r>
      <w:r w:rsidR="00A33050" w:rsidRPr="00A33050">
        <w:rPr>
          <w:bCs/>
          <w:sz w:val="28"/>
          <w:szCs w:val="28"/>
        </w:rPr>
        <w:t>г. № 46-</w:t>
      </w:r>
      <w:proofErr w:type="spellStart"/>
      <w:r w:rsidR="00A33050" w:rsidRPr="00A33050">
        <w:rPr>
          <w:bCs/>
          <w:sz w:val="28"/>
          <w:szCs w:val="28"/>
        </w:rPr>
        <w:t>ЗС</w:t>
      </w:r>
      <w:proofErr w:type="spellEnd"/>
      <w:r w:rsidR="00A33050">
        <w:rPr>
          <w:bCs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 (далее закон Алтайского края от 10.07.2002</w:t>
      </w:r>
      <w:r>
        <w:rPr>
          <w:bCs/>
          <w:sz w:val="28"/>
          <w:szCs w:val="28"/>
        </w:rPr>
        <w:t xml:space="preserve"> </w:t>
      </w:r>
      <w:r w:rsidR="00A33050">
        <w:rPr>
          <w:bCs/>
          <w:sz w:val="28"/>
          <w:szCs w:val="28"/>
        </w:rPr>
        <w:t>г. № 46-</w:t>
      </w:r>
      <w:proofErr w:type="spellStart"/>
      <w:r w:rsidR="00A33050">
        <w:rPr>
          <w:bCs/>
          <w:sz w:val="28"/>
          <w:szCs w:val="28"/>
        </w:rPr>
        <w:t>ЗС</w:t>
      </w:r>
      <w:proofErr w:type="spellEnd"/>
      <w:r w:rsidR="00A33050">
        <w:rPr>
          <w:bCs/>
          <w:sz w:val="28"/>
          <w:szCs w:val="28"/>
        </w:rPr>
        <w:t>)</w:t>
      </w:r>
      <w:r w:rsidR="00A33050" w:rsidRPr="00A33050">
        <w:rPr>
          <w:bCs/>
          <w:sz w:val="28"/>
          <w:szCs w:val="28"/>
        </w:rPr>
        <w:t xml:space="preserve"> за </w:t>
      </w:r>
      <w:r w:rsidR="00FD22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месяцев 2023 г. </w:t>
      </w:r>
      <w:r w:rsidR="00A33050" w:rsidRPr="00A33050">
        <w:rPr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>8</w:t>
      </w:r>
      <w:r w:rsidR="00FD2231">
        <w:rPr>
          <w:bCs/>
          <w:sz w:val="28"/>
          <w:szCs w:val="28"/>
        </w:rPr>
        <w:t>0</w:t>
      </w:r>
      <w:r w:rsidR="00A33050" w:rsidRPr="00A33050">
        <w:rPr>
          <w:color w:val="FF0000"/>
          <w:sz w:val="28"/>
          <w:szCs w:val="28"/>
        </w:rPr>
        <w:t xml:space="preserve"> </w:t>
      </w:r>
      <w:r w:rsidR="00A33050" w:rsidRPr="00A33050">
        <w:rPr>
          <w:sz w:val="28"/>
          <w:szCs w:val="28"/>
        </w:rPr>
        <w:t>административных материалов. По результатам рассмотрения</w:t>
      </w:r>
      <w:r>
        <w:rPr>
          <w:sz w:val="28"/>
          <w:szCs w:val="28"/>
        </w:rPr>
        <w:t>,</w:t>
      </w:r>
      <w:r w:rsidR="00A33050" w:rsidRPr="00A33050">
        <w:rPr>
          <w:sz w:val="28"/>
          <w:szCs w:val="28"/>
        </w:rPr>
        <w:t xml:space="preserve"> которых было составлено </w:t>
      </w:r>
      <w:r w:rsidR="00FD223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33050" w:rsidRPr="00A33050">
        <w:rPr>
          <w:sz w:val="28"/>
          <w:szCs w:val="28"/>
        </w:rPr>
        <w:t xml:space="preserve">протоколов об административных правонарушениях и вынесено </w:t>
      </w:r>
      <w:r w:rsidR="00FD223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A33050" w:rsidRPr="00A33050">
        <w:rPr>
          <w:sz w:val="28"/>
          <w:szCs w:val="28"/>
        </w:rPr>
        <w:t xml:space="preserve"> определени</w:t>
      </w:r>
      <w:r w:rsidR="00FD2231">
        <w:rPr>
          <w:sz w:val="28"/>
          <w:szCs w:val="28"/>
        </w:rPr>
        <w:t>е</w:t>
      </w:r>
      <w:r w:rsidR="00A33050" w:rsidRPr="00A33050">
        <w:rPr>
          <w:sz w:val="28"/>
          <w:szCs w:val="28"/>
        </w:rPr>
        <w:t xml:space="preserve"> об отказе в возбуждении дела об административном правонарушении в связи с отсутствием события или состава административного правонарушения</w:t>
      </w:r>
      <w:r>
        <w:rPr>
          <w:sz w:val="28"/>
          <w:szCs w:val="28"/>
        </w:rPr>
        <w:t xml:space="preserve">, </w:t>
      </w:r>
      <w:r w:rsidR="00FD2231">
        <w:rPr>
          <w:sz w:val="28"/>
          <w:szCs w:val="28"/>
        </w:rPr>
        <w:t>4</w:t>
      </w:r>
      <w:r>
        <w:rPr>
          <w:sz w:val="28"/>
          <w:szCs w:val="28"/>
        </w:rPr>
        <w:t xml:space="preserve"> определения направлены по подведомственности</w:t>
      </w:r>
      <w:r w:rsidR="00A33050" w:rsidRPr="00A33050">
        <w:rPr>
          <w:sz w:val="28"/>
          <w:szCs w:val="28"/>
        </w:rPr>
        <w:t>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Предметом рассмотрения на заседаниях административной комиссии стали правонарушения, попадающие под </w:t>
      </w:r>
      <w:r w:rsidR="00AE1FA9">
        <w:rPr>
          <w:sz w:val="28"/>
          <w:szCs w:val="28"/>
        </w:rPr>
        <w:t>четыре</w:t>
      </w:r>
      <w:r w:rsidRPr="00A33050">
        <w:rPr>
          <w:sz w:val="28"/>
          <w:szCs w:val="28"/>
        </w:rPr>
        <w:t xml:space="preserve"> статьи закона Алтайс</w:t>
      </w:r>
      <w:r>
        <w:rPr>
          <w:sz w:val="28"/>
          <w:szCs w:val="28"/>
        </w:rPr>
        <w:t>кого края от 10.07.2002</w:t>
      </w:r>
      <w:r w:rsidR="00AE1FA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46-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>.</w:t>
      </w:r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27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>, которая предусматривает административную ответственность за нарушения муниципальных нормативных правовых актов в области благоустройства территорий муниципальных образований, рассмотрен 1</w:t>
      </w:r>
      <w:r w:rsidR="00FD2231">
        <w:rPr>
          <w:sz w:val="28"/>
          <w:szCs w:val="28"/>
        </w:rPr>
        <w:t>2</w:t>
      </w:r>
      <w:r w:rsidRPr="00AE1FA9">
        <w:rPr>
          <w:sz w:val="28"/>
          <w:szCs w:val="28"/>
        </w:rPr>
        <w:t xml:space="preserve"> протокол</w:t>
      </w:r>
      <w:r w:rsidR="00FD2231">
        <w:rPr>
          <w:sz w:val="28"/>
          <w:szCs w:val="28"/>
        </w:rPr>
        <w:t>ов</w:t>
      </w:r>
      <w:r w:rsidRPr="00AE1FA9">
        <w:rPr>
          <w:sz w:val="28"/>
          <w:szCs w:val="28"/>
        </w:rPr>
        <w:t>.</w:t>
      </w:r>
      <w:proofErr w:type="gramEnd"/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61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>, которая предусматривает административную ответственность за нарушение установленного законом Алтайского края запрета нарушения тишины и покоя граждан, рассмотрено 2</w:t>
      </w:r>
      <w:r w:rsidR="00FD2231">
        <w:rPr>
          <w:sz w:val="28"/>
          <w:szCs w:val="28"/>
        </w:rPr>
        <w:t>6</w:t>
      </w:r>
      <w:r w:rsidRPr="00AE1FA9">
        <w:rPr>
          <w:sz w:val="28"/>
          <w:szCs w:val="28"/>
        </w:rPr>
        <w:t xml:space="preserve"> протоколов. </w:t>
      </w:r>
      <w:proofErr w:type="gramEnd"/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68-2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 xml:space="preserve">, которая предусматривает административную ответственность за размещение нестационарных торговых объектов с нарушением схемы их размещения, рассмотрено </w:t>
      </w:r>
      <w:r w:rsidR="00FD2231">
        <w:rPr>
          <w:sz w:val="28"/>
          <w:szCs w:val="28"/>
        </w:rPr>
        <w:t>4</w:t>
      </w:r>
      <w:r w:rsidRPr="00AE1FA9">
        <w:rPr>
          <w:sz w:val="28"/>
          <w:szCs w:val="28"/>
        </w:rPr>
        <w:t xml:space="preserve"> протокола.</w:t>
      </w:r>
      <w:proofErr w:type="gramEnd"/>
    </w:p>
    <w:p w:rsid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По статье 70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 xml:space="preserve">, </w:t>
      </w:r>
      <w:proofErr w:type="gramStart"/>
      <w:r w:rsidRPr="00AE1FA9">
        <w:rPr>
          <w:sz w:val="28"/>
          <w:szCs w:val="28"/>
        </w:rPr>
        <w:t>которая</w:t>
      </w:r>
      <w:proofErr w:type="gramEnd"/>
      <w:r w:rsidRPr="00AE1FA9">
        <w:rPr>
          <w:sz w:val="28"/>
          <w:szCs w:val="28"/>
        </w:rPr>
        <w:t xml:space="preserve"> предусматривает административную ответственность за причинение собаками физического и (или) материального вреда, рассмотрено 3 протокола.</w:t>
      </w:r>
    </w:p>
    <w:p w:rsid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Причиной увеличения числа рассмотренных дел об административных правонарушениях является увеличение поступления количества протоколов от должностных лиц Администрации Троицкого района.</w:t>
      </w:r>
    </w:p>
    <w:p w:rsidR="00A33050" w:rsidRPr="00A33050" w:rsidRDefault="00A33050" w:rsidP="00AE1FA9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Значительную часть общего объема работы административной комиссии составляет рассмотрение и принятие решений по материалам, поступающим из МО МВД России «Троицкий», где регистрируются все происшествия, связанные с нарушением, как законов Алтайского края, так и Федеральных законов. Все собранные материалы, в том числе, и где неустановленные лица, совершившие административные правонарушения, направляются в административную комиссию для принятия решений.</w:t>
      </w:r>
      <w:r w:rsidRPr="00A33050">
        <w:rPr>
          <w:rFonts w:ascii="Arial" w:hAnsi="Arial" w:cs="Arial"/>
          <w:sz w:val="28"/>
          <w:szCs w:val="28"/>
        </w:rPr>
        <w:t xml:space="preserve"> 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За </w:t>
      </w:r>
      <w:r w:rsidR="00C84750">
        <w:rPr>
          <w:sz w:val="28"/>
          <w:szCs w:val="28"/>
        </w:rPr>
        <w:t>9</w:t>
      </w:r>
      <w:r w:rsidRPr="00A33050">
        <w:rPr>
          <w:sz w:val="28"/>
          <w:szCs w:val="28"/>
        </w:rPr>
        <w:t xml:space="preserve"> месяца 2023 года установлено активное взаимодействие с сотрудниками отдела участковых уполномоченных полиции МО МВД России «Троицкий», которыми при работе по поступившим сообщениям выполняется значительный объем работы, позволяющий должностным лицам установить время административного правонарушения и лиц, совершающих правонарушения, а так же о своевременном получении объяснений. Но одним из недостатков является </w:t>
      </w:r>
      <w:r w:rsidRPr="00A33050">
        <w:rPr>
          <w:sz w:val="28"/>
          <w:szCs w:val="28"/>
        </w:rPr>
        <w:lastRenderedPageBreak/>
        <w:t>неполнота собранных материалов сотрудниками внутренних дел, что в дальнейшем приводит к их прекращению, что отражается на общих показателях работы.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Так, по </w:t>
      </w:r>
      <w:proofErr w:type="gramStart"/>
      <w:r w:rsidRPr="00A33050">
        <w:rPr>
          <w:sz w:val="28"/>
          <w:szCs w:val="28"/>
        </w:rPr>
        <w:t xml:space="preserve">материалам, поступившим из полиции в административную комиссию за </w:t>
      </w:r>
      <w:r w:rsidR="00C84750">
        <w:rPr>
          <w:sz w:val="28"/>
          <w:szCs w:val="28"/>
        </w:rPr>
        <w:t>9</w:t>
      </w:r>
      <w:r w:rsidRPr="00A33050">
        <w:rPr>
          <w:sz w:val="28"/>
          <w:szCs w:val="28"/>
        </w:rPr>
        <w:t xml:space="preserve"> месяца 2023 года вынесено</w:t>
      </w:r>
      <w:proofErr w:type="gramEnd"/>
      <w:r w:rsidRPr="00A33050">
        <w:rPr>
          <w:sz w:val="28"/>
          <w:szCs w:val="28"/>
        </w:rPr>
        <w:t xml:space="preserve"> </w:t>
      </w:r>
      <w:r w:rsidR="00C84750">
        <w:rPr>
          <w:bCs/>
          <w:sz w:val="28"/>
          <w:szCs w:val="28"/>
        </w:rPr>
        <w:t>31</w:t>
      </w:r>
      <w:r w:rsidRPr="00A33050">
        <w:rPr>
          <w:bCs/>
          <w:sz w:val="28"/>
          <w:szCs w:val="28"/>
        </w:rPr>
        <w:t xml:space="preserve"> </w:t>
      </w:r>
      <w:r w:rsidRPr="00A33050">
        <w:rPr>
          <w:sz w:val="28"/>
          <w:szCs w:val="28"/>
        </w:rPr>
        <w:t>определени</w:t>
      </w:r>
      <w:r w:rsidR="00C84750">
        <w:rPr>
          <w:sz w:val="28"/>
          <w:szCs w:val="28"/>
        </w:rPr>
        <w:t>е</w:t>
      </w:r>
      <w:r w:rsidRPr="00A33050">
        <w:rPr>
          <w:sz w:val="28"/>
          <w:szCs w:val="28"/>
        </w:rPr>
        <w:t xml:space="preserve"> об отказе в возбуждении дел об административных правонарушениях.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Основная работа административной комиссии в Троицком районе по профилактик</w:t>
      </w:r>
      <w:bookmarkStart w:id="0" w:name="_GoBack"/>
      <w:bookmarkEnd w:id="0"/>
      <w:r w:rsidRPr="00A33050">
        <w:rPr>
          <w:sz w:val="28"/>
          <w:szCs w:val="28"/>
        </w:rPr>
        <w:t>е правонарушений административного законодательства не сводится лишь к составлению протоколов об административных правонарушениях. Помимо этого, систематически проводятся разъяснительные беседы о требованиях, установленных законами Алтайского края и нормативными актами органов местного самоуправления, а также о мерах ответственности за их нарушение. Такая работа проводится в целях пресечения и предупреждения правонарушений, как с правонарушителями, так и с законопослушными гражданами.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Острой проблем</w:t>
      </w:r>
      <w:r w:rsidR="00AE1FA9">
        <w:rPr>
          <w:sz w:val="28"/>
          <w:szCs w:val="28"/>
        </w:rPr>
        <w:t xml:space="preserve">ой является безнадзорный выгул </w:t>
      </w:r>
      <w:r w:rsidRPr="00A33050">
        <w:rPr>
          <w:sz w:val="28"/>
          <w:szCs w:val="28"/>
        </w:rPr>
        <w:t xml:space="preserve">сельскохозяйственных животных. 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Количество составленных протоколов по части 1 статьи 20.25 КоАП РФ.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rStyle w:val="extended-textshort"/>
          <w:sz w:val="28"/>
          <w:szCs w:val="28"/>
        </w:rPr>
      </w:pPr>
      <w:r w:rsidRPr="00A33050">
        <w:rPr>
          <w:sz w:val="28"/>
          <w:szCs w:val="28"/>
        </w:rPr>
        <w:t xml:space="preserve">За прошедший период протоколы, </w:t>
      </w:r>
      <w:r w:rsidRPr="00A33050">
        <w:rPr>
          <w:rStyle w:val="extended-textshort"/>
          <w:sz w:val="28"/>
          <w:szCs w:val="28"/>
        </w:rPr>
        <w:t xml:space="preserve">предусмотренные частью 1 статьи </w:t>
      </w:r>
      <w:r w:rsidRPr="00A33050">
        <w:rPr>
          <w:rStyle w:val="extended-textshort"/>
          <w:bCs/>
          <w:sz w:val="28"/>
          <w:szCs w:val="28"/>
        </w:rPr>
        <w:t>20</w:t>
      </w:r>
      <w:r w:rsidRPr="00A33050">
        <w:rPr>
          <w:rStyle w:val="extended-textshort"/>
          <w:sz w:val="28"/>
          <w:szCs w:val="28"/>
        </w:rPr>
        <w:t>.</w:t>
      </w:r>
      <w:r w:rsidRPr="00A33050">
        <w:rPr>
          <w:rStyle w:val="extended-textshort"/>
          <w:bCs/>
          <w:sz w:val="28"/>
          <w:szCs w:val="28"/>
        </w:rPr>
        <w:t>25</w:t>
      </w:r>
      <w:r w:rsidRPr="00A33050">
        <w:rPr>
          <w:rStyle w:val="extended-textshort"/>
          <w:sz w:val="28"/>
          <w:szCs w:val="28"/>
        </w:rPr>
        <w:t xml:space="preserve"> </w:t>
      </w:r>
      <w:r w:rsidRPr="00A33050">
        <w:rPr>
          <w:rStyle w:val="extended-textshort"/>
          <w:bCs/>
          <w:sz w:val="28"/>
          <w:szCs w:val="28"/>
        </w:rPr>
        <w:t>КоАП</w:t>
      </w:r>
      <w:r w:rsidRPr="00A33050">
        <w:rPr>
          <w:sz w:val="28"/>
          <w:szCs w:val="28"/>
        </w:rPr>
        <w:t xml:space="preserve"> РФ, д</w:t>
      </w:r>
      <w:r w:rsidRPr="00A33050">
        <w:rPr>
          <w:rStyle w:val="extended-textshort"/>
          <w:sz w:val="28"/>
          <w:szCs w:val="28"/>
        </w:rPr>
        <w:t>олжностными лицами не составлялись.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За отчетный период административной комиссии было вынесено 1 представление об устранении причин и условий, способствовавших совершению административного правонарушения, в соответствии со статьей 29.13 КоАП РФ.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Количество размещённых в средствах массовой информации материалов о деятельности административных комиссий (название СМИ, название статьи, дата публикаций) с приложением копий публикаций.</w:t>
      </w:r>
    </w:p>
    <w:p w:rsidR="00A33050" w:rsidRPr="00A33050" w:rsidRDefault="00AE1FA9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3050" w:rsidRPr="00A33050">
        <w:rPr>
          <w:sz w:val="28"/>
          <w:szCs w:val="28"/>
        </w:rPr>
        <w:t>редложения по совершенствованию работы административных комиссий: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определение порядка взаимодействия, с возможным заключением соглашений административных комиссий с органами внутренних дел на уровне субъекта РФ. Многие нарушители не идут на контакт с должностным лицом, уполномоченным составлять протоколы. Иногда они ведут себя агрессивно, оскорбляют члена комиссии. В результате без сотрудника полиции невозможно установить личность нарушителя и внести данные о нем в протокол. </w:t>
      </w:r>
    </w:p>
    <w:p w:rsidR="0030387A" w:rsidRPr="00A33050" w:rsidRDefault="0030387A" w:rsidP="00A33050">
      <w:pPr>
        <w:ind w:left="-567" w:right="-710" w:firstLine="567"/>
      </w:pPr>
    </w:p>
    <w:sectPr w:rsidR="0030387A" w:rsidRPr="00A33050" w:rsidSect="00A330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3"/>
    <w:rsid w:val="0030387A"/>
    <w:rsid w:val="008C38DA"/>
    <w:rsid w:val="00A33050"/>
    <w:rsid w:val="00AE1FA9"/>
    <w:rsid w:val="00C84750"/>
    <w:rsid w:val="00DC49CB"/>
    <w:rsid w:val="00E668F3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2023-10-09T07:13:00Z</dcterms:created>
  <dcterms:modified xsi:type="dcterms:W3CDTF">2023-10-09T07:42:00Z</dcterms:modified>
</cp:coreProperties>
</file>